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风景园林学院综合测评实施量化表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68"/>
        <w:gridCol w:w="712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体系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分数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量化标准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德体素质考评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（30分）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政治素质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A（5分）：能自觉坚持四项基本原则，自觉参加院班组织的各项活动和马列主义理论课的学习，积极靠拢党组织并严格要求自己，敢于批评各种错误言行，在集体中起着模范带头的作用，对重大原则问题有比较正确的认识，在集体中能发挥积极作用，有上进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</w:rPr>
              <w:t xml:space="preserve">基本符合上述要求，在思想政治觉悟方面还有所欠缺。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C（3分）：表现一般，有时候参与各项活动和马列主义理论课的学习中缺席迟到，对有些问题认识深度不够。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思想素质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A（5分）：自觉维护祖国和人民的利益和民族尊严，爱学校、爱专业、爱社会主义，积极参加有益的社会服务活动。服从集体管理，自觉服从大多数人的意见。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</w:rPr>
              <w:t>在以上方面表现一般，在社会和集体活动中表现普通。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C（3分）：在以上方面表现较差，未经允许不参加集体活动，搞小团体主义。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道德素质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A（5分）：讲文明，讲礼貌，有良好的文明习惯，作风正派，实事求是，谦虚谨慎，严于律己，尊敬师长、同学，生活简朴，爱护公物，节约用水用电，爱惜粮食。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B（4分）：基本符合上述要求，但在上述活动中表现普通，注意文明礼貌不够。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C（3分）：表现一般者，在各项方面表现有所欠缺。比如注意文明礼貌不够，作风不够扎实，处理事情易感情用事，不注意方式方法，团结同学不全面，不太注意勤俭节约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法纪观念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A（5分）：能认真学习法律、法令、自觉依法办事，维护学校秩序、维护宿舍管理秩序、能遵守学校的各项规章制度，有较强的组织纪律观念，能自觉的同违法乱纪言行做斗争，在以上方面表现突出者。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B（4分）：基本符合上述要求，能遵守国家法律和校纪校规，有一定的组织纪律观念，服从领导的指挥，能开展批评和自我批评。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C（3分）：表现一般者，且有违反校纪校规现象，如考试有作弊行为、打架斗殴行为、经常旷课等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身体素质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A（5分）：能积极主动参加体育文娱（比赛）活动，坚持锻炼身体，在各项体育活动中多次获奖，体魄健康。同时，为学院和班级争得荣誉。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B（4分）：基本符合上述要求，能够参加体育文娱活动，基本上能坚持锻炼身体，身体素质良好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C（3分）：表现一般，有睡懒觉现象，一般不锻炼身体，身体素质一般或较差，体育考试不及格。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校园文化生活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（5分）：积极参加校园文化活动，如积极参加学校、学院各类讲座，有一定的艺术欣赏水平，不阅读、观看、传播和制作黄色淫秽书刊和音像制品，经常借阅情调高雅内容健康的文学作品，参与一些有益身心健康的文化娱乐活动，在文化活动方面有所擅长。在以上方面表现突出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B（4分）：基本符合上述要求，表现良好，但只是积极参与者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C（3分）：在上述方面表现一般者。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智育考评（70分）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学生学习成绩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left="225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M1*N1+M2*N2+M3*N3+………</w:t>
            </w:r>
          </w:p>
          <w:p>
            <w:pPr>
              <w:tabs>
                <w:tab w:val="left" w:pos="5580"/>
              </w:tabs>
              <w:spacing w:line="380" w:lineRule="exact"/>
              <w:ind w:left="225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99060</wp:posOffset>
                      </wp:positionV>
                      <wp:extent cx="2171700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17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 y;margin-left:99pt;margin-top:7.8pt;height:0.05pt;width:171pt;z-index:251659264;mso-width-relative:page;mso-height-relative:page;" filled="f" stroked="t" coordsize="21600,21600" o:gfxdata="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vHfO7SAAAACQEAAA8AAAAAAAAAAQAgAAAAIgAAAGRycy9kb3ducmV2LnhtbFBLAQIU&#10;ABQAAAAIAIdO4kA4Skce+QEAAP8DAAAOAAAAAAAAAAEAIAAAACE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得分=</w:t>
            </w:r>
            <w:r>
              <w:rPr>
                <w:rFonts w:ascii="Times New Roman" w:hAnsi="Times New Roman" w:eastAsia="仿宋_GB2312" w:cs="Times New Roman"/>
                <w:sz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</w:rPr>
              <w:t>* 70％</w:t>
            </w:r>
          </w:p>
          <w:p>
            <w:pPr>
              <w:spacing w:line="380" w:lineRule="exact"/>
              <w:ind w:left="225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N1+N2+N3+…………</w:t>
            </w:r>
          </w:p>
          <w:p>
            <w:pPr>
              <w:spacing w:line="380" w:lineRule="exact"/>
              <w:ind w:left="225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其中：M为各门课程实际分数，N为各门课程相应学分。学生学习成绩含体育成绩，且公共选修课不包括在内。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奖励加分项目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成绩奖分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left="430" w:leftChars="205" w:right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①班内单科第一名（体育课、公共选修课不包括在内）：加1分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②班内单科最低分不低于80分：加1分</w:t>
            </w:r>
          </w:p>
          <w:p>
            <w:pPr>
              <w:spacing w:line="380" w:lineRule="exact"/>
              <w:ind w:right="-512" w:rightChars="-244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③通过英语四级、六级考试 ：分别加1分、1.5分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④通过全国计算机二级、三级考试：分别加1分、1.5分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注：英语四级、六级、全国计算机二、三级均为20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～20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学年度过级的。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学干奖分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right="-153" w:rightChars="-73" w:firstLine="241" w:firstLineChars="100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  <w:t>任职期满且考核合格学生干部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</w:rPr>
              <w:t>方可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  <w:t xml:space="preserve">加分： </w:t>
            </w:r>
          </w:p>
          <w:p>
            <w:pPr>
              <w:pStyle w:val="10"/>
              <w:numPr>
                <w:ilvl w:val="0"/>
                <w:numId w:val="1"/>
              </w:numPr>
              <w:spacing w:line="380" w:lineRule="exact"/>
              <w:ind w:right="-153" w:rightChars="-73" w:firstLineChars="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党、团学会成员（校团委学生会、院分团委学生会）：</w:t>
            </w:r>
          </w:p>
          <w:p>
            <w:pPr>
              <w:spacing w:line="380" w:lineRule="exact"/>
              <w:ind w:right="-153" w:rightChars="-73"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主席团：加3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.5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分             部长：加2分</w:t>
            </w:r>
          </w:p>
          <w:p>
            <w:pPr>
              <w:spacing w:line="380" w:lineRule="exact"/>
              <w:ind w:right="-153" w:rightChars="-73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副部长：加1分             干事：加0.5分</w:t>
            </w:r>
          </w:p>
          <w:p>
            <w:pPr>
              <w:spacing w:line="380" w:lineRule="exact"/>
              <w:ind w:right="-153" w:rightChars="-73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辅导员助理：加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（辅导员酌情加0-2分）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 </w:t>
            </w:r>
          </w:p>
          <w:p>
            <w:pPr>
              <w:spacing w:line="380" w:lineRule="exact"/>
              <w:ind w:right="-153" w:rightChars="-73"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党支部委员：加1分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（支部书记酌情加0-0.5分）</w:t>
            </w:r>
          </w:p>
          <w:p>
            <w:pPr>
              <w:spacing w:line="380" w:lineRule="exact"/>
              <w:ind w:left="4080" w:right="-153" w:rightChars="-73" w:hanging="4080" w:hangingChars="17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寝室长：加0.5分          </w:t>
            </w:r>
          </w:p>
          <w:p>
            <w:pPr>
              <w:spacing w:line="380" w:lineRule="exact"/>
              <w:ind w:left="3960" w:leftChars="400" w:right="-153" w:rightChars="-73" w:hanging="3120" w:hangingChars="1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院篮球队、院足球队、辩论队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、杂志编委会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等正式成员：加0.5分</w:t>
            </w:r>
          </w:p>
          <w:p>
            <w:pPr>
              <w:spacing w:line="380" w:lineRule="exact"/>
              <w:ind w:right="-153" w:rightChars="-73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社团社长：加1分           社团其他干部：加0.5分</w:t>
            </w:r>
          </w:p>
          <w:p>
            <w:pPr>
              <w:spacing w:line="380" w:lineRule="exact"/>
              <w:ind w:right="-153" w:rightChars="-73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②班委成员：</w:t>
            </w:r>
          </w:p>
          <w:p>
            <w:pPr>
              <w:spacing w:line="380" w:lineRule="exact"/>
              <w:ind w:firstLine="840" w:firstLineChars="3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班长、团支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书、学习委员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： 加2分      </w:t>
            </w:r>
          </w:p>
          <w:p>
            <w:pPr>
              <w:spacing w:line="380" w:lineRule="exact"/>
              <w:ind w:firstLine="840" w:firstLineChars="3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其他班干：加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学生教官：加1.5分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代班：加1.5分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  <w:t>注：协会、模特队、田径队等的成员均不属于学生干部范围； 以上加分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  <w:t>校级、院级、班级分别取最高职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</w:rPr>
              <w:t>位加分为基础分，若有其他职务，0.5分一个职位进行累加，干部任职总分不超过5分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  <w:t>；任职期满才可以加分。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先进个人、集体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firstLine="595" w:firstLineChars="248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①党、团校优秀学员(校级)  加0.5分 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②文明宿舍(以学校“文明宿舍评比”为标准)：寝室成员： 加1分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  <w:t>文明班级（以学校“双创：创建文明班级评比”为标准），加1分。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③百佳党员加3分、优秀党员加2分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④优秀寝室长（全年全寝室全合格者）；学生会“优秀干事”：加1分；优秀志愿者：加0.5分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没有评上文明宿舍，而评上优秀个人者：加1分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⑤参加省级、校级、院级假期调研实践活动（参加“三下乡”社会实践者）：加1分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⑥优秀学生干部、优秀教官、优秀团干、优秀团员：加1.5分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⑦参加省级、校级、院级假期调研实践活动，调研报告获奖分别加6分、4分、3分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firstLine="602" w:firstLineChars="250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  <w:t>完成本学年每一期青年大学习，加0.5分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firstLine="602" w:firstLineChars="250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  <w:t>班级按时完成本学年组织生活会，加0.5分。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校级以上比赛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①国家级比赛获得一、二、三等奖，分别加6分、4分、3分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②省级比赛获得一、二、三等奖，分别加4分、3分、2分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③省级以上公开发行的学术刊物上发表论文加2分；省、校级刊物发表文章分别加2分、1分。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④市级以上公开发行的学术刊物上发表论文：加1.5分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⑤参加市级各科竞赛获得名次：加1.5分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⑥参加“挑战杯”竞赛、科技创新报名并上报校团委：加1分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校级比赛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校运动会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、校篮球赛、校足球赛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：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校级第一、二名：加2分   校级第三至第八名：加1分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优秀运动员：加1分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参与比赛：加0.5分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②其它各类校级比赛(心理情景剧、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心理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微电影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、中华经典诗文诵读大赛、林大青年演讲比赛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校比赛)：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第一名：加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分            参与比赛:加0.5分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院级比赛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及活动</w:t>
            </w:r>
          </w:p>
        </w:tc>
        <w:tc>
          <w:tcPr>
            <w:tcW w:w="6956" w:type="dxa"/>
            <w:gridSpan w:val="2"/>
            <w:vAlign w:val="center"/>
          </w:tcPr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学院举办的各类比赛：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第一名：加1.5分          第二名：加1分</w:t>
            </w:r>
          </w:p>
          <w:p>
            <w:pPr>
              <w:spacing w:line="380" w:lineRule="exact"/>
              <w:ind w:firstLine="600" w:firstLineChars="250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第三名：加0.5分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         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文艺部：随心所艺晚会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生活实践部：班寝文化秀、最美床铺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心理部：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心理部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园艺养心系列活动（花之语）、心理知识竞赛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综办、学纪部：英语配音大赛、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辩论赛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，知识竞赛、演讲比赛、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征文比赛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实践创业部：林创杯比赛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体育部：学院迎新篮球赛“优秀运动员”： 加0.5分。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参与学院举办的活动，0.2分一次：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参加园林漫谈系列活动、红色故事“绘”（已出图）、招聘会讲座、参加学院宣传视频拍摄（如身边的榜样）。</w:t>
            </w:r>
          </w:p>
          <w:p>
            <w:pPr>
              <w:spacing w:line="38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目</w:t>
            </w:r>
          </w:p>
        </w:tc>
        <w:tc>
          <w:tcPr>
            <w:tcW w:w="8724" w:type="dxa"/>
            <w:gridSpan w:val="3"/>
            <w:vAlign w:val="center"/>
          </w:tcPr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挂科一门：减2分                        院系通报批评一次：减2分 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警告处分：减5分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严重警告：减7分 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记过以上：减10分                       干事考核不合格：减0.5分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学生干部、支部委员考核不合格减去相应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加分值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欠学一期青年大学习，扣0.2分每期（可累计扣分）</w:t>
            </w:r>
          </w:p>
          <w:p>
            <w:pPr>
              <w:spacing w:line="380" w:lineRule="exact"/>
              <w:ind w:left="630" w:leftChars="300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健康打卡每月累计三次未按时打卡（每天上午9:30前）扣综合测评2分，每月累计10次未按时打卡警告处分扣5分。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B0ECC"/>
    <w:multiLevelType w:val="singleLevel"/>
    <w:tmpl w:val="C54B0ECC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0FB0770C"/>
    <w:multiLevelType w:val="multilevel"/>
    <w:tmpl w:val="0FB0770C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7DBC6E61"/>
    <w:multiLevelType w:val="multilevel"/>
    <w:tmpl w:val="7DBC6E61"/>
    <w:lvl w:ilvl="0" w:tentative="0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6" w:hanging="420"/>
      </w:pPr>
    </w:lvl>
    <w:lvl w:ilvl="2" w:tentative="0">
      <w:start w:val="1"/>
      <w:numFmt w:val="lowerRoman"/>
      <w:lvlText w:val="%3."/>
      <w:lvlJc w:val="right"/>
      <w:pPr>
        <w:ind w:left="1776" w:hanging="420"/>
      </w:pPr>
    </w:lvl>
    <w:lvl w:ilvl="3" w:tentative="0">
      <w:start w:val="1"/>
      <w:numFmt w:val="decimal"/>
      <w:lvlText w:val="%4."/>
      <w:lvlJc w:val="left"/>
      <w:pPr>
        <w:ind w:left="2196" w:hanging="420"/>
      </w:pPr>
    </w:lvl>
    <w:lvl w:ilvl="4" w:tentative="0">
      <w:start w:val="1"/>
      <w:numFmt w:val="lowerLetter"/>
      <w:lvlText w:val="%5)"/>
      <w:lvlJc w:val="left"/>
      <w:pPr>
        <w:ind w:left="2616" w:hanging="420"/>
      </w:pPr>
    </w:lvl>
    <w:lvl w:ilvl="5" w:tentative="0">
      <w:start w:val="1"/>
      <w:numFmt w:val="lowerRoman"/>
      <w:lvlText w:val="%6."/>
      <w:lvlJc w:val="right"/>
      <w:pPr>
        <w:ind w:left="3036" w:hanging="420"/>
      </w:pPr>
    </w:lvl>
    <w:lvl w:ilvl="6" w:tentative="0">
      <w:start w:val="1"/>
      <w:numFmt w:val="decimal"/>
      <w:lvlText w:val="%7."/>
      <w:lvlJc w:val="left"/>
      <w:pPr>
        <w:ind w:left="3456" w:hanging="420"/>
      </w:pPr>
    </w:lvl>
    <w:lvl w:ilvl="7" w:tentative="0">
      <w:start w:val="1"/>
      <w:numFmt w:val="lowerLetter"/>
      <w:lvlText w:val="%8)"/>
      <w:lvlJc w:val="left"/>
      <w:pPr>
        <w:ind w:left="3876" w:hanging="420"/>
      </w:pPr>
    </w:lvl>
    <w:lvl w:ilvl="8" w:tentative="0">
      <w:start w:val="1"/>
      <w:numFmt w:val="lowerRoman"/>
      <w:lvlText w:val="%9."/>
      <w:lvlJc w:val="right"/>
      <w:pPr>
        <w:ind w:left="429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1E83"/>
    <w:rsid w:val="00020D71"/>
    <w:rsid w:val="00077B1B"/>
    <w:rsid w:val="000E6BE5"/>
    <w:rsid w:val="000F4180"/>
    <w:rsid w:val="001D242E"/>
    <w:rsid w:val="00206402"/>
    <w:rsid w:val="00235D26"/>
    <w:rsid w:val="00285646"/>
    <w:rsid w:val="00366E31"/>
    <w:rsid w:val="003670F7"/>
    <w:rsid w:val="00380CEA"/>
    <w:rsid w:val="003A5662"/>
    <w:rsid w:val="00457363"/>
    <w:rsid w:val="00561DE1"/>
    <w:rsid w:val="007008A3"/>
    <w:rsid w:val="00786AE2"/>
    <w:rsid w:val="00825FA5"/>
    <w:rsid w:val="008851DD"/>
    <w:rsid w:val="008B3B9F"/>
    <w:rsid w:val="009775B9"/>
    <w:rsid w:val="009D6F60"/>
    <w:rsid w:val="00BA4C27"/>
    <w:rsid w:val="00BF4CA1"/>
    <w:rsid w:val="00C62998"/>
    <w:rsid w:val="00CA3A18"/>
    <w:rsid w:val="00CB5927"/>
    <w:rsid w:val="00D84587"/>
    <w:rsid w:val="00DE65A3"/>
    <w:rsid w:val="00F21FA5"/>
    <w:rsid w:val="00F47E57"/>
    <w:rsid w:val="00FE53CB"/>
    <w:rsid w:val="01365DC3"/>
    <w:rsid w:val="035C13ED"/>
    <w:rsid w:val="058214B2"/>
    <w:rsid w:val="07687CD1"/>
    <w:rsid w:val="08AC59B7"/>
    <w:rsid w:val="08D976F5"/>
    <w:rsid w:val="0A1E1E83"/>
    <w:rsid w:val="0B45060E"/>
    <w:rsid w:val="0CF503F3"/>
    <w:rsid w:val="0E174757"/>
    <w:rsid w:val="11D470FF"/>
    <w:rsid w:val="12A970D1"/>
    <w:rsid w:val="135662A5"/>
    <w:rsid w:val="13B44D53"/>
    <w:rsid w:val="16556B05"/>
    <w:rsid w:val="16644F9E"/>
    <w:rsid w:val="17447CA9"/>
    <w:rsid w:val="17751E44"/>
    <w:rsid w:val="181E19E1"/>
    <w:rsid w:val="187F5BD5"/>
    <w:rsid w:val="1F1239B9"/>
    <w:rsid w:val="202F70B3"/>
    <w:rsid w:val="22BC1205"/>
    <w:rsid w:val="239C1B73"/>
    <w:rsid w:val="251D1EDB"/>
    <w:rsid w:val="260C0401"/>
    <w:rsid w:val="26575197"/>
    <w:rsid w:val="28BD71F4"/>
    <w:rsid w:val="2B9F6C4C"/>
    <w:rsid w:val="33FE3FE5"/>
    <w:rsid w:val="341E42CF"/>
    <w:rsid w:val="37173EC8"/>
    <w:rsid w:val="38E56B60"/>
    <w:rsid w:val="390F5CDD"/>
    <w:rsid w:val="3AE06BCE"/>
    <w:rsid w:val="3DB63A97"/>
    <w:rsid w:val="402E4AD9"/>
    <w:rsid w:val="417F0D6C"/>
    <w:rsid w:val="4251196A"/>
    <w:rsid w:val="42B74CCC"/>
    <w:rsid w:val="439C22C6"/>
    <w:rsid w:val="4B8639E6"/>
    <w:rsid w:val="4C0F3BA3"/>
    <w:rsid w:val="4C1237CC"/>
    <w:rsid w:val="4CA54BAA"/>
    <w:rsid w:val="4CA95D37"/>
    <w:rsid w:val="52F61D09"/>
    <w:rsid w:val="55490D50"/>
    <w:rsid w:val="55B5749D"/>
    <w:rsid w:val="56CE0447"/>
    <w:rsid w:val="57F7110F"/>
    <w:rsid w:val="58A432C3"/>
    <w:rsid w:val="59537561"/>
    <w:rsid w:val="5BFF3557"/>
    <w:rsid w:val="5CC10BA1"/>
    <w:rsid w:val="5E077B2B"/>
    <w:rsid w:val="61CA29BB"/>
    <w:rsid w:val="64B907AA"/>
    <w:rsid w:val="65184242"/>
    <w:rsid w:val="67816B8F"/>
    <w:rsid w:val="696E67D5"/>
    <w:rsid w:val="6A5F4179"/>
    <w:rsid w:val="6C123BC5"/>
    <w:rsid w:val="6E51697B"/>
    <w:rsid w:val="6EFD088B"/>
    <w:rsid w:val="6FC41F97"/>
    <w:rsid w:val="75272667"/>
    <w:rsid w:val="758B238C"/>
    <w:rsid w:val="77124EF7"/>
    <w:rsid w:val="7EE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300"/>
    </w:pPr>
    <w:rPr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472</Words>
  <Characters>2693</Characters>
  <Lines>22</Lines>
  <Paragraphs>6</Paragraphs>
  <TotalTime>48</TotalTime>
  <ScaleCrop>false</ScaleCrop>
  <LinksUpToDate>false</LinksUpToDate>
  <CharactersWithSpaces>3159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2017-09-27T04:53:00Z</dcterms:created>
  <dc:creator>刘洋</dc:creator>
  <cp:lastModifiedBy>^</cp:lastModifiedBy>
  <cp:lastPrinted>2021-10-08T07:43:00Z</cp:lastPrinted>
  <dcterms:modified xsi:type="dcterms:W3CDTF">2022-10-19T03:19:34Z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54F6647F1E3A4AFBA0A20281CB9B6564</vt:lpwstr>
  </property>
</Properties>
</file>